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6"/>
        <w:gridCol w:w="692"/>
        <w:gridCol w:w="16"/>
        <w:gridCol w:w="2410"/>
        <w:gridCol w:w="567"/>
        <w:gridCol w:w="2268"/>
        <w:gridCol w:w="510"/>
        <w:gridCol w:w="2977"/>
        <w:gridCol w:w="482"/>
        <w:gridCol w:w="142"/>
        <w:gridCol w:w="3118"/>
        <w:gridCol w:w="565"/>
      </w:tblGrid>
      <w:tr w:rsidR="00596378" w:rsidRPr="00596378" w:rsidTr="002B0A75">
        <w:trPr>
          <w:trHeight w:val="454"/>
        </w:trPr>
        <w:tc>
          <w:tcPr>
            <w:tcW w:w="15222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</w:tcPr>
          <w:p w:rsidR="00596378" w:rsidRPr="00596378" w:rsidRDefault="00596378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nl-NL"/>
              </w:rPr>
            </w:pPr>
            <w:r w:rsidRPr="00596378">
              <w:rPr>
                <w:rFonts w:ascii="Arial Narrow" w:hAnsi="Arial Narrow"/>
                <w:noProof/>
                <w:color w:val="FF0000"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81792" behindDoc="0" locked="0" layoutInCell="1" allowOverlap="1" wp14:anchorId="48354782" wp14:editId="3F05107B">
                  <wp:simplePos x="0" y="0"/>
                  <wp:positionH relativeFrom="column">
                    <wp:posOffset>7877175</wp:posOffset>
                  </wp:positionH>
                  <wp:positionV relativeFrom="paragraph">
                    <wp:posOffset>-3175</wp:posOffset>
                  </wp:positionV>
                  <wp:extent cx="1714500" cy="305435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ezondheidszor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6378">
              <w:rPr>
                <w:rFonts w:ascii="Arial Narrow" w:hAnsi="Arial Narrow"/>
                <w:b/>
                <w:smallCaps/>
                <w:sz w:val="24"/>
                <w:szCs w:val="24"/>
              </w:rPr>
              <w:t>Leerplanschema</w:t>
            </w:r>
          </w:p>
        </w:tc>
      </w:tr>
      <w:tr w:rsidR="001F4468" w:rsidRPr="00596378" w:rsidTr="001F4468">
        <w:trPr>
          <w:trHeight w:val="566"/>
        </w:trPr>
        <w:tc>
          <w:tcPr>
            <w:tcW w:w="14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1F4468" w:rsidRPr="00596378" w:rsidRDefault="001F4468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18"/>
                <w:lang w:eastAsia="nl-NL"/>
              </w:rPr>
              <w:t>Cohort 201</w:t>
            </w:r>
            <w:r w:rsidR="0045033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18"/>
                <w:lang w:eastAsia="nl-NL"/>
              </w:rPr>
              <w:t>6</w:t>
            </w:r>
            <w:r w:rsidRPr="00596378">
              <w:rPr>
                <w:rFonts w:ascii="Arial Narrow" w:eastAsia="Times New Roman" w:hAnsi="Arial Narrow" w:cs="Times New Roman"/>
                <w:color w:val="000000"/>
                <w:sz w:val="24"/>
                <w:szCs w:val="18"/>
                <w:lang w:eastAsia="nl-NL"/>
              </w:rPr>
              <w:t xml:space="preserve"> </w:t>
            </w:r>
          </w:p>
          <w:p w:rsidR="001F4468" w:rsidRPr="00596378" w:rsidRDefault="005022F0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18"/>
                <w:lang w:eastAsia="nl-NL"/>
              </w:rPr>
              <w:t>GPM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</w:tcPr>
          <w:p w:rsidR="001F4468" w:rsidRPr="00596378" w:rsidRDefault="001F4468" w:rsidP="005963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Rooster</w:t>
            </w:r>
          </w:p>
        </w:tc>
        <w:tc>
          <w:tcPr>
            <w:tcW w:w="57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25552"/>
            <w:tcMar>
              <w:top w:w="28" w:type="dxa"/>
              <w:bottom w:w="28" w:type="dxa"/>
            </w:tcMar>
            <w:vAlign w:val="center"/>
            <w:hideMark/>
          </w:tcPr>
          <w:p w:rsidR="001F4468" w:rsidRDefault="001F4468" w:rsidP="00CF30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</w:p>
          <w:p w:rsidR="001F4468" w:rsidRPr="00596378" w:rsidRDefault="001F4468" w:rsidP="00CF30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Semester 1: </w:t>
            </w:r>
            <w:r w:rsidRPr="00957FC3"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>Pedagogisch klimaat</w:t>
            </w:r>
          </w:p>
          <w:p w:rsidR="001F4468" w:rsidRPr="00596378" w:rsidRDefault="001F4468" w:rsidP="00CF30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</w:p>
        </w:tc>
        <w:tc>
          <w:tcPr>
            <w:tcW w:w="7284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25552"/>
            <w:tcMar>
              <w:top w:w="28" w:type="dxa"/>
              <w:bottom w:w="28" w:type="dxa"/>
            </w:tcMar>
            <w:vAlign w:val="center"/>
            <w:hideMark/>
          </w:tcPr>
          <w:p w:rsidR="001F4468" w:rsidRPr="001F4468" w:rsidRDefault="001F4468" w:rsidP="00CF30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Semester 2: </w:t>
            </w:r>
            <w:r w:rsidRPr="00957FC3"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>Ontwikkeling stimuleren</w:t>
            </w:r>
          </w:p>
        </w:tc>
      </w:tr>
      <w:tr w:rsidR="00596378" w:rsidRPr="00596378" w:rsidTr="00E04F29">
        <w:trPr>
          <w:trHeight w:val="1445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:rsidR="00596378" w:rsidRPr="00596378" w:rsidRDefault="00711A3F" w:rsidP="005963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E</w:t>
            </w:r>
            <w:r w:rsidR="00596378" w:rsidRPr="00596378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xamens</w:t>
            </w:r>
          </w:p>
          <w:p w:rsidR="00596378" w:rsidRPr="00596378" w:rsidRDefault="00596378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  <w:p w:rsidR="00596378" w:rsidRPr="00596378" w:rsidRDefault="00596378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  <w:p w:rsidR="00596378" w:rsidRPr="00596378" w:rsidRDefault="00596378" w:rsidP="005963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nl-NL"/>
              </w:rPr>
              <w:t>werkprocessen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596378" w:rsidRPr="00596378" w:rsidRDefault="00596378" w:rsidP="005963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596378" w:rsidRPr="00596378" w:rsidRDefault="00596378" w:rsidP="00596378">
            <w:pPr>
              <w:spacing w:after="0" w:line="240" w:lineRule="auto"/>
              <w:ind w:left="358" w:hanging="358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596378" w:rsidRPr="00596378" w:rsidRDefault="00596378" w:rsidP="00CF3002">
            <w:pPr>
              <w:spacing w:after="0" w:line="240" w:lineRule="auto"/>
              <w:ind w:left="299" w:hanging="284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B64036" w:rsidRPr="00B64036" w:rsidRDefault="00B64036" w:rsidP="00A3478B">
            <w:pPr>
              <w:spacing w:after="0" w:line="240" w:lineRule="auto"/>
              <w:ind w:left="356" w:hanging="356"/>
              <w:jc w:val="right"/>
              <w:rPr>
                <w:rFonts w:ascii="Arial Narrow" w:eastAsia="Times New Roman" w:hAnsi="Arial Narrow" w:cs="Times New Roman"/>
                <w:i/>
                <w:color w:val="00B050"/>
                <w:sz w:val="18"/>
                <w:szCs w:val="18"/>
                <w:u w:val="single"/>
                <w:lang w:eastAsia="nl-NL"/>
              </w:rPr>
            </w:pPr>
            <w:r w:rsidRPr="00B64036">
              <w:rPr>
                <w:rFonts w:ascii="Arial Narrow" w:eastAsia="Times New Roman" w:hAnsi="Arial Narrow" w:cs="Times New Roman"/>
                <w:i/>
                <w:color w:val="00B050"/>
                <w:sz w:val="18"/>
                <w:szCs w:val="18"/>
                <w:u w:val="single"/>
                <w:lang w:eastAsia="nl-NL"/>
              </w:rPr>
              <w:t>Examen A</w:t>
            </w:r>
          </w:p>
          <w:p w:rsidR="00B64036" w:rsidRPr="00B64036" w:rsidRDefault="00B64036" w:rsidP="00B64036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nl-NL"/>
              </w:rPr>
            </w:pPr>
            <w:r w:rsidRPr="00B64036"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nl-NL"/>
              </w:rPr>
              <w:t>GPM-P-K1-W6</w:t>
            </w:r>
          </w:p>
          <w:p w:rsidR="00B64036" w:rsidRPr="00383886" w:rsidRDefault="00B64036" w:rsidP="00B64036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  <w:r w:rsidRPr="00383886"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  <w:t>Draagt zorg voor huishoudelijke werkzaamheden</w:t>
            </w:r>
          </w:p>
          <w:p w:rsidR="00B64036" w:rsidRPr="00B64036" w:rsidRDefault="00B64036" w:rsidP="00A3478B">
            <w:pPr>
              <w:spacing w:after="0" w:line="240" w:lineRule="auto"/>
              <w:ind w:left="356" w:hanging="356"/>
              <w:jc w:val="right"/>
              <w:rPr>
                <w:rFonts w:ascii="Arial Narrow" w:eastAsia="Times New Roman" w:hAnsi="Arial Narrow" w:cs="Times New Roman"/>
                <w:i/>
                <w:color w:val="00B050"/>
                <w:sz w:val="18"/>
                <w:szCs w:val="18"/>
                <w:u w:val="single"/>
                <w:lang w:eastAsia="nl-NL"/>
              </w:rPr>
            </w:pPr>
            <w:r w:rsidRPr="00B64036">
              <w:rPr>
                <w:rFonts w:ascii="Arial Narrow" w:eastAsia="Times New Roman" w:hAnsi="Arial Narrow" w:cs="Times New Roman"/>
                <w:i/>
                <w:color w:val="00B050"/>
                <w:sz w:val="18"/>
                <w:szCs w:val="18"/>
                <w:u w:val="single"/>
                <w:lang w:eastAsia="nl-NL"/>
              </w:rPr>
              <w:t xml:space="preserve">Examen B </w:t>
            </w:r>
          </w:p>
          <w:p w:rsidR="00B64036" w:rsidRPr="00B64036" w:rsidRDefault="00B64036" w:rsidP="00B64036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nl-NL"/>
              </w:rPr>
            </w:pPr>
            <w:r w:rsidRPr="00B64036"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nl-NL"/>
              </w:rPr>
              <w:t>GPM-P-K1-W5</w:t>
            </w:r>
          </w:p>
          <w:p w:rsidR="00B64036" w:rsidRPr="00383886" w:rsidRDefault="00B64036" w:rsidP="00B64036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  <w:r w:rsidRPr="00383886"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  <w:t>Biedt persoonlijke verzorging</w:t>
            </w:r>
          </w:p>
          <w:p w:rsidR="00B64036" w:rsidRPr="00B64036" w:rsidRDefault="00B64036" w:rsidP="00B64036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nl-NL"/>
              </w:rPr>
            </w:pPr>
            <w:r w:rsidRPr="00B64036">
              <w:rPr>
                <w:rFonts w:ascii="Arial Narrow" w:eastAsia="Times New Roman" w:hAnsi="Arial Narrow" w:cs="Times New Roman"/>
                <w:b/>
                <w:color w:val="00B050"/>
                <w:sz w:val="18"/>
                <w:szCs w:val="18"/>
                <w:lang w:eastAsia="nl-NL"/>
              </w:rPr>
              <w:t>GPM-B-K1-W6</w:t>
            </w:r>
          </w:p>
          <w:p w:rsidR="00B64036" w:rsidRPr="00383886" w:rsidRDefault="00B64036" w:rsidP="00B64036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  <w:r w:rsidRPr="00383886"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  <w:t>Ondersteunt bij verzorgende taken</w:t>
            </w:r>
          </w:p>
          <w:p w:rsidR="00596378" w:rsidRPr="00596378" w:rsidRDefault="00596378" w:rsidP="00596378">
            <w:pPr>
              <w:tabs>
                <w:tab w:val="left" w:pos="641"/>
              </w:tabs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383886" w:rsidRPr="00B64036" w:rsidRDefault="00B64036" w:rsidP="00A3478B">
            <w:pPr>
              <w:spacing w:after="0" w:line="240" w:lineRule="auto"/>
              <w:ind w:left="356" w:hanging="356"/>
              <w:jc w:val="right"/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  <w:lang w:eastAsia="nl-NL"/>
              </w:rPr>
            </w:pPr>
            <w:r w:rsidRPr="00B64036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  <w:lang w:eastAsia="nl-NL"/>
              </w:rPr>
              <w:t>Examen C</w:t>
            </w:r>
          </w:p>
          <w:p w:rsidR="00B64036" w:rsidRPr="00B64036" w:rsidRDefault="00B64036" w:rsidP="00383886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  <w:r w:rsidRPr="00B6403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GPM-P-K1-W2</w:t>
            </w:r>
          </w:p>
          <w:p w:rsidR="00B64036" w:rsidRDefault="00B64036" w:rsidP="00383886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Stelt een (gespecialiseerd) activiteitenprogramma op</w:t>
            </w:r>
          </w:p>
          <w:p w:rsidR="00B64036" w:rsidRPr="00B64036" w:rsidRDefault="00B64036" w:rsidP="00383886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  <w:r w:rsidRPr="00B6403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GPM-B-KI-W2</w:t>
            </w:r>
          </w:p>
          <w:p w:rsidR="00B64036" w:rsidRDefault="00B64036" w:rsidP="00383886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Bereidt de uitvoering van activiteiten voor</w:t>
            </w:r>
          </w:p>
          <w:p w:rsidR="00B64036" w:rsidRPr="00B64036" w:rsidRDefault="00B64036" w:rsidP="00B64036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  <w:r w:rsidRPr="00B6403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GPM-B-KI-W3</w:t>
            </w:r>
          </w:p>
          <w:p w:rsidR="00B64036" w:rsidRDefault="00B64036" w:rsidP="00B64036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Richt ruimten in ter voorbereiding op activiteiten</w:t>
            </w:r>
          </w:p>
          <w:p w:rsidR="00B64036" w:rsidRPr="00B64036" w:rsidRDefault="00B64036" w:rsidP="00B64036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  <w:r w:rsidRPr="00B6403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GPM-P-K1-W7</w:t>
            </w:r>
          </w:p>
          <w:p w:rsidR="00B64036" w:rsidRDefault="00B64036" w:rsidP="00B64036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Biedt (specifieke) ontwikkelingsgerichte activiteiten aan</w:t>
            </w:r>
          </w:p>
          <w:p w:rsidR="00B64036" w:rsidRPr="00B64036" w:rsidRDefault="00B64036" w:rsidP="00B64036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  <w:r w:rsidRPr="00B6403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GPM-B-KI-W5</w:t>
            </w:r>
          </w:p>
          <w:p w:rsidR="00383886" w:rsidRPr="00A3478B" w:rsidRDefault="00B64036" w:rsidP="00A3478B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  <w:r w:rsidRPr="00B64036">
              <w:rPr>
                <w:rFonts w:ascii="Arial Narrow" w:hAnsi="Arial Narrow"/>
                <w:sz w:val="18"/>
                <w:szCs w:val="18"/>
                <w:lang w:eastAsia="nl-NL"/>
              </w:rPr>
              <w:t>Stimuleert de ontwikkeling door het aanbieden van activiteiten</w:t>
            </w:r>
          </w:p>
        </w:tc>
      </w:tr>
      <w:tr w:rsidR="00CF3002" w:rsidRPr="00596378" w:rsidTr="00E04F29">
        <w:trPr>
          <w:trHeight w:val="340"/>
        </w:trPr>
        <w:tc>
          <w:tcPr>
            <w:tcW w:w="14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:rsidR="00CF3002" w:rsidRPr="00596378" w:rsidRDefault="00CF3002" w:rsidP="0059637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96378">
              <w:rPr>
                <w:rFonts w:ascii="Arial Narrow" w:hAnsi="Arial Narrow"/>
                <w:b/>
                <w:sz w:val="18"/>
                <w:szCs w:val="18"/>
              </w:rPr>
              <w:t>Beroepsprestatie</w:t>
            </w:r>
          </w:p>
          <w:p w:rsidR="00CF3002" w:rsidRPr="00596378" w:rsidRDefault="00CF3002" w:rsidP="0059637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96378">
              <w:rPr>
                <w:rFonts w:ascii="Arial Narrow" w:hAnsi="Arial Narrow"/>
                <w:b/>
                <w:sz w:val="18"/>
                <w:szCs w:val="18"/>
              </w:rPr>
              <w:t>Leerprestatie</w:t>
            </w:r>
          </w:p>
          <w:p w:rsidR="00CF3002" w:rsidRPr="00596378" w:rsidRDefault="00CF3002" w:rsidP="0059637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96378">
              <w:rPr>
                <w:rFonts w:ascii="Arial Narrow" w:hAnsi="Arial Narrow"/>
                <w:b/>
                <w:sz w:val="18"/>
                <w:szCs w:val="18"/>
              </w:rPr>
              <w:t>Loopbaan</w:t>
            </w:r>
          </w:p>
          <w:p w:rsidR="00CF3002" w:rsidRPr="00596378" w:rsidRDefault="00CF3002" w:rsidP="0059637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96378">
              <w:rPr>
                <w:rFonts w:ascii="Arial Narrow" w:hAnsi="Arial Narrow"/>
                <w:b/>
                <w:sz w:val="18"/>
                <w:szCs w:val="18"/>
              </w:rPr>
              <w:t>Burgerschap</w:t>
            </w:r>
          </w:p>
          <w:p w:rsidR="00CF3002" w:rsidRPr="00596378" w:rsidRDefault="00CF3002" w:rsidP="005963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CF3002" w:rsidRDefault="00493881" w:rsidP="005963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BPV/RL</w:t>
            </w:r>
          </w:p>
          <w:p w:rsidR="00493881" w:rsidRDefault="00493881" w:rsidP="005963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LB</w:t>
            </w:r>
          </w:p>
          <w:p w:rsidR="00CF3002" w:rsidRPr="00CF3002" w:rsidRDefault="00CF3002" w:rsidP="005963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18"/>
                <w:szCs w:val="18"/>
                <w:lang w:eastAsia="nl-NL"/>
              </w:rPr>
            </w:pPr>
          </w:p>
          <w:p w:rsidR="00CF3002" w:rsidRPr="00596378" w:rsidRDefault="00CF3002" w:rsidP="004503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42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CF3002" w:rsidRPr="00596378" w:rsidRDefault="00CF3002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BPV</w:t>
            </w:r>
            <w:r w:rsidR="00887B1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 xml:space="preserve"> = oefenopdrachten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CF3002" w:rsidRPr="00596378" w:rsidRDefault="00CF3002" w:rsidP="005963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CF3002" w:rsidRPr="00596378" w:rsidRDefault="00887B11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BPV = oefenopdrachten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CF3002" w:rsidRPr="00596378" w:rsidRDefault="00CF3002" w:rsidP="005963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CF3002" w:rsidRPr="00596378" w:rsidRDefault="00887B11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BPV = oefenopdrachten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CF3002" w:rsidRPr="00596378" w:rsidRDefault="00CF3002" w:rsidP="005963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CF3002" w:rsidRPr="00596378" w:rsidRDefault="00887B11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BPV = oefenopdrachten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CF3002" w:rsidRPr="00596378" w:rsidRDefault="00CF3002" w:rsidP="005963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CF3002" w:rsidRPr="00596378" w:rsidTr="00E04F29">
        <w:trPr>
          <w:trHeight w:val="283"/>
        </w:trPr>
        <w:tc>
          <w:tcPr>
            <w:tcW w:w="1469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:rsidR="00CF3002" w:rsidRPr="00596378" w:rsidRDefault="00CF3002" w:rsidP="005963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CF3002" w:rsidRPr="00596378" w:rsidRDefault="00CF3002" w:rsidP="005963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CF3002" w:rsidRPr="00596378" w:rsidRDefault="00CF3002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Regie</w:t>
            </w:r>
            <w:r w:rsidR="0045033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/SLB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CF3002" w:rsidRPr="00596378" w:rsidRDefault="00CF3002" w:rsidP="005963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CF3002" w:rsidRPr="00596378" w:rsidRDefault="00CF3002" w:rsidP="0045033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Regie</w:t>
            </w:r>
            <w:r w:rsidR="0045033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/SLB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CF3002" w:rsidRPr="00596378" w:rsidRDefault="00CF3002" w:rsidP="005963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CF3002" w:rsidRPr="00596378" w:rsidRDefault="00CF3002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Regie</w:t>
            </w:r>
            <w:r w:rsidR="0045033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/SLB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CF3002" w:rsidRPr="00596378" w:rsidRDefault="00CF3002" w:rsidP="005963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CF3002" w:rsidRPr="00596378" w:rsidRDefault="00CF3002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Regie</w:t>
            </w:r>
            <w:r w:rsidR="0045033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/SLB</w:t>
            </w:r>
          </w:p>
        </w:tc>
        <w:tc>
          <w:tcPr>
            <w:tcW w:w="565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CF3002" w:rsidRPr="00596378" w:rsidRDefault="00CF3002" w:rsidP="005963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2B0A75" w:rsidRPr="00596378" w:rsidTr="00A3478B">
        <w:trPr>
          <w:trHeight w:val="652"/>
        </w:trPr>
        <w:tc>
          <w:tcPr>
            <w:tcW w:w="1469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:rsidR="002B0A75" w:rsidRPr="00596378" w:rsidRDefault="002B0A75" w:rsidP="005963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B0A75" w:rsidRPr="00596378" w:rsidRDefault="002B0A75" w:rsidP="005963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4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B0A75" w:rsidRDefault="00493881" w:rsidP="0059637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D0 Digitaal Burgerschap</w:t>
            </w:r>
          </w:p>
          <w:p w:rsidR="00493881" w:rsidRPr="00493881" w:rsidRDefault="00493881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D4 Vitaal Burgerschap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A75" w:rsidRPr="00596378" w:rsidRDefault="002B0A75" w:rsidP="005963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493881" w:rsidRDefault="00493881" w:rsidP="0059637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</w:p>
          <w:p w:rsidR="00493881" w:rsidRPr="00493881" w:rsidRDefault="00493881" w:rsidP="0059637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D3 Sociaal maatschappelijke dimensie</w:t>
            </w:r>
          </w:p>
          <w:p w:rsidR="00493881" w:rsidRPr="00493881" w:rsidRDefault="00493881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</w:p>
        </w:tc>
        <w:tc>
          <w:tcPr>
            <w:tcW w:w="51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A75" w:rsidRPr="00493881" w:rsidRDefault="002B0A75" w:rsidP="005963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</w:p>
          <w:p w:rsidR="002B0A75" w:rsidRPr="00596378" w:rsidRDefault="002B0A75" w:rsidP="005963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B0A75" w:rsidRPr="00596378" w:rsidRDefault="00493881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D2 Economische dimensie</w:t>
            </w:r>
          </w:p>
        </w:tc>
        <w:tc>
          <w:tcPr>
            <w:tcW w:w="482" w:type="dxa"/>
            <w:tcBorders>
              <w:top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B0A75" w:rsidRPr="00596378" w:rsidRDefault="002B0A75" w:rsidP="005963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B0A75" w:rsidRPr="00596378" w:rsidRDefault="00493881" w:rsidP="00596378">
            <w:pPr>
              <w:spacing w:after="0" w:line="240" w:lineRule="auto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  <w:r w:rsidRPr="00493881"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D1 Politiek juridische dimensie</w:t>
            </w:r>
          </w:p>
        </w:tc>
        <w:tc>
          <w:tcPr>
            <w:tcW w:w="56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B0A75" w:rsidRPr="00596378" w:rsidRDefault="002B0A75" w:rsidP="005963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2C276E" w:rsidRPr="00596378" w:rsidTr="00831FEE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:rsidR="002C276E" w:rsidRDefault="002C276E" w:rsidP="00683F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Ontwikkelings-</w:t>
            </w:r>
          </w:p>
          <w:p w:rsidR="002C276E" w:rsidRPr="00596378" w:rsidRDefault="002C276E" w:rsidP="00683F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psychologie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C276E" w:rsidRPr="00596378" w:rsidRDefault="002C276E" w:rsidP="00683F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9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C276E" w:rsidRPr="00596378" w:rsidRDefault="002C276E" w:rsidP="00683FE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Ontwikkeling en leren van kinderen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76E" w:rsidRPr="002C276E" w:rsidRDefault="003A7C73" w:rsidP="00F8116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Pedagogen</w:t>
            </w:r>
            <w:r w:rsidR="00F81163"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="00831FEE"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Pikler</w:t>
            </w:r>
            <w:proofErr w:type="spellEnd"/>
          </w:p>
        </w:tc>
        <w:tc>
          <w:tcPr>
            <w:tcW w:w="36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C276E" w:rsidRDefault="002C276E" w:rsidP="00683FE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 xml:space="preserve">Natuur en fysieke omgeving 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76E" w:rsidRPr="002C276E" w:rsidRDefault="00831FEE" w:rsidP="00831FE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 xml:space="preserve">Creativiteit, </w:t>
            </w:r>
            <w:r w:rsidR="002C276E"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VVE</w:t>
            </w:r>
            <w:r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 xml:space="preserve"> en MI</w:t>
            </w:r>
          </w:p>
        </w:tc>
      </w:tr>
      <w:tr w:rsidR="002C276E" w:rsidRPr="00596378" w:rsidTr="00831FEE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:rsidR="002C276E" w:rsidRDefault="002C276E" w:rsidP="00683F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Zorg en</w:t>
            </w:r>
          </w:p>
          <w:p w:rsidR="002C276E" w:rsidRPr="00596378" w:rsidRDefault="002C276E" w:rsidP="00683F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 xml:space="preserve">Gezondheid 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C276E" w:rsidRPr="00596378" w:rsidRDefault="002C276E" w:rsidP="00683F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9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C276E" w:rsidRPr="00596378" w:rsidRDefault="002C276E" w:rsidP="00683FE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Veiligheid en welbevinden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76E" w:rsidRPr="002C276E" w:rsidRDefault="002C276E" w:rsidP="002C276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</w:pPr>
            <w:r w:rsidRPr="002C276E"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Kernwaarden SKSG</w:t>
            </w:r>
          </w:p>
        </w:tc>
        <w:tc>
          <w:tcPr>
            <w:tcW w:w="36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2C276E" w:rsidRPr="00596378" w:rsidRDefault="002C276E" w:rsidP="004B78E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Voeding en ADL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276E" w:rsidRPr="00596378" w:rsidRDefault="002C276E" w:rsidP="004B78E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2C276E" w:rsidRPr="00596378" w:rsidTr="00831FEE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:rsidR="002C276E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Begeleiding</w:t>
            </w:r>
          </w:p>
          <w:p w:rsidR="002C276E" w:rsidRPr="00596378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C276E" w:rsidRPr="00596378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9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C276E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Observeren en plannen</w:t>
            </w:r>
          </w:p>
          <w:p w:rsidR="002C276E" w:rsidRPr="00596378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Dagritme en groepssamenstelling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76E" w:rsidRPr="00596378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6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C276E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 xml:space="preserve">Indeling en inrichting van de buiten- en binnenruimtes </w:t>
            </w:r>
          </w:p>
          <w:p w:rsidR="002C276E" w:rsidRPr="00596378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Steunen en stimuleren van spelen, vrije tijd en leren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76E" w:rsidRPr="00596378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2C276E" w:rsidRPr="00596378" w:rsidTr="00831FEE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noWrap/>
            <w:tcMar>
              <w:top w:w="28" w:type="dxa"/>
              <w:bottom w:w="28" w:type="dxa"/>
            </w:tcMar>
            <w:hideMark/>
          </w:tcPr>
          <w:p w:rsidR="002C276E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Communicatie</w:t>
            </w:r>
          </w:p>
          <w:p w:rsidR="002C276E" w:rsidRPr="00596378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C276E" w:rsidRPr="00596378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99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C276E" w:rsidRPr="00596378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Interactie vaardigheden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76E" w:rsidRPr="00831FEE" w:rsidRDefault="00831FEE" w:rsidP="00831FE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nl-NL"/>
              </w:rPr>
            </w:pPr>
            <w:r w:rsidRPr="00831FEE"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VVE</w:t>
            </w:r>
          </w:p>
        </w:tc>
        <w:tc>
          <w:tcPr>
            <w:tcW w:w="36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2C276E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 xml:space="preserve">Relaties in de groep </w:t>
            </w:r>
          </w:p>
          <w:p w:rsidR="002C276E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Samenwerken in de groep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76E" w:rsidRPr="00596378" w:rsidRDefault="00831FEE" w:rsidP="00831FE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2C276E"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Ambassadeurschap</w:t>
            </w:r>
          </w:p>
        </w:tc>
      </w:tr>
      <w:tr w:rsidR="002C276E" w:rsidRPr="00596378" w:rsidTr="00831FEE">
        <w:trPr>
          <w:trHeight w:val="446"/>
        </w:trPr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:rsidR="002C276E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Expressie en</w:t>
            </w:r>
          </w:p>
          <w:p w:rsidR="002C276E" w:rsidRPr="00596378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Activiteiten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276E" w:rsidRPr="00596378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 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6E" w:rsidRPr="00596378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Geluid en muziek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76E" w:rsidRPr="00596378" w:rsidRDefault="00831FEE" w:rsidP="00831FE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Creativiteit</w:t>
            </w:r>
            <w:r w:rsidR="00F81163"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, TOP</w:t>
            </w:r>
          </w:p>
        </w:tc>
        <w:tc>
          <w:tcPr>
            <w:tcW w:w="360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C276E" w:rsidRDefault="002C276E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Dans en beweging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76E" w:rsidRPr="00596378" w:rsidRDefault="00831FEE" w:rsidP="00831FE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Creativiteit</w:t>
            </w:r>
            <w:r w:rsidR="00F81163"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, TOP</w:t>
            </w:r>
          </w:p>
        </w:tc>
      </w:tr>
      <w:tr w:rsidR="00600B73" w:rsidRPr="00596378" w:rsidTr="00E04F29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Nederlands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600B73" w:rsidP="00600B7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600B73" w:rsidP="00600B7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600B73" w:rsidP="00600B7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600B73" w:rsidP="00600B7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600B73" w:rsidRPr="00596378" w:rsidTr="00E04F29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MVT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600B73" w:rsidRPr="00596378" w:rsidTr="00E04F29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Rekenen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0B73" w:rsidRPr="00596378" w:rsidRDefault="00600B73" w:rsidP="00600B7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600B73" w:rsidRPr="00596378" w:rsidTr="00E04F29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D8390B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Keuzedeel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DA09F"/>
            <w:tcMar>
              <w:top w:w="28" w:type="dxa"/>
              <w:bottom w:w="28" w:type="dxa"/>
            </w:tcMar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600B73" w:rsidP="00600B7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600B73" w:rsidP="00600B7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600B73" w:rsidP="00600B7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600B73" w:rsidP="00600B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600B73" w:rsidRPr="00596378" w:rsidRDefault="00600B73" w:rsidP="00600B7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596378" w:rsidRDefault="00596378" w:rsidP="00773E76">
      <w:pPr>
        <w:rPr>
          <w:rFonts w:ascii="Arial Narrow" w:hAnsi="Arial Narrow"/>
          <w:sz w:val="20"/>
          <w:szCs w:val="18"/>
        </w:rPr>
      </w:pPr>
    </w:p>
    <w:tbl>
      <w:tblPr>
        <w:tblW w:w="1522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6"/>
        <w:gridCol w:w="692"/>
        <w:gridCol w:w="16"/>
        <w:gridCol w:w="2350"/>
        <w:gridCol w:w="202"/>
        <w:gridCol w:w="425"/>
        <w:gridCol w:w="2268"/>
        <w:gridCol w:w="510"/>
        <w:gridCol w:w="2977"/>
        <w:gridCol w:w="482"/>
        <w:gridCol w:w="3260"/>
        <w:gridCol w:w="565"/>
      </w:tblGrid>
      <w:tr w:rsidR="0052508C" w:rsidRPr="00596378" w:rsidTr="007464FD">
        <w:trPr>
          <w:trHeight w:val="454"/>
        </w:trPr>
        <w:tc>
          <w:tcPr>
            <w:tcW w:w="15222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</w:tcPr>
          <w:p w:rsidR="0052508C" w:rsidRPr="00596378" w:rsidRDefault="00596378" w:rsidP="0074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 Narrow" w:hAnsi="Arial Narrow"/>
                <w:sz w:val="20"/>
                <w:szCs w:val="18"/>
              </w:rPr>
              <w:lastRenderedPageBreak/>
              <w:br w:type="page"/>
            </w:r>
            <w:r w:rsidR="0052508C" w:rsidRPr="00596378">
              <w:rPr>
                <w:rFonts w:ascii="Arial Narrow" w:hAnsi="Arial Narrow"/>
                <w:noProof/>
                <w:color w:val="FF0000"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86912" behindDoc="0" locked="0" layoutInCell="1" allowOverlap="1" wp14:anchorId="09F470E4" wp14:editId="019B84F1">
                  <wp:simplePos x="0" y="0"/>
                  <wp:positionH relativeFrom="column">
                    <wp:posOffset>7877175</wp:posOffset>
                  </wp:positionH>
                  <wp:positionV relativeFrom="paragraph">
                    <wp:posOffset>-3175</wp:posOffset>
                  </wp:positionV>
                  <wp:extent cx="1714500" cy="305435"/>
                  <wp:effectExtent l="0" t="0" r="0" b="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ezondheidszor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508C" w:rsidRPr="00596378">
              <w:rPr>
                <w:rFonts w:ascii="Arial Narrow" w:hAnsi="Arial Narrow"/>
                <w:b/>
                <w:smallCaps/>
                <w:sz w:val="24"/>
                <w:szCs w:val="24"/>
              </w:rPr>
              <w:t>Leerplanschema</w:t>
            </w:r>
          </w:p>
        </w:tc>
      </w:tr>
      <w:tr w:rsidR="001F4468" w:rsidRPr="00596378" w:rsidTr="00A3478B">
        <w:trPr>
          <w:trHeight w:val="424"/>
        </w:trPr>
        <w:tc>
          <w:tcPr>
            <w:tcW w:w="14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1F4468" w:rsidRPr="00596378" w:rsidRDefault="00450331" w:rsidP="0074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18"/>
                <w:lang w:eastAsia="nl-NL"/>
              </w:rPr>
              <w:t>Cohort 2016</w:t>
            </w:r>
          </w:p>
          <w:p w:rsidR="001F4468" w:rsidRPr="00596378" w:rsidRDefault="005022F0" w:rsidP="0074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18"/>
                <w:lang w:eastAsia="nl-NL"/>
              </w:rPr>
              <w:t>GPM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</w:tcPr>
          <w:p w:rsidR="001F4468" w:rsidRPr="00596378" w:rsidRDefault="001F4468" w:rsidP="007464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Rooster</w:t>
            </w:r>
          </w:p>
        </w:tc>
        <w:tc>
          <w:tcPr>
            <w:tcW w:w="5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25552"/>
            <w:tcMar>
              <w:top w:w="28" w:type="dxa"/>
              <w:bottom w:w="28" w:type="dxa"/>
            </w:tcMar>
            <w:vAlign w:val="center"/>
            <w:hideMark/>
          </w:tcPr>
          <w:p w:rsidR="001F4468" w:rsidRPr="00596378" w:rsidRDefault="001F4468" w:rsidP="007464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Semester 3: </w:t>
            </w:r>
            <w:r w:rsidRPr="00957FC3"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>Organisatie en professionaliseren</w:t>
            </w:r>
          </w:p>
        </w:tc>
        <w:tc>
          <w:tcPr>
            <w:tcW w:w="728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25552"/>
            <w:tcMar>
              <w:top w:w="28" w:type="dxa"/>
              <w:bottom w:w="28" w:type="dxa"/>
            </w:tcMar>
            <w:vAlign w:val="center"/>
            <w:hideMark/>
          </w:tcPr>
          <w:p w:rsidR="001F4468" w:rsidRPr="00596378" w:rsidRDefault="001F4468" w:rsidP="001F4468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 w:themeColor="background1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Semester 4: </w:t>
            </w:r>
            <w:r w:rsidRPr="00957FC3">
              <w:rPr>
                <w:rFonts w:ascii="Arial Narrow" w:eastAsia="Times New Roman" w:hAnsi="Arial Narrow" w:cs="Times New Roman"/>
                <w:b/>
                <w:color w:val="FFFFFF" w:themeColor="background1"/>
                <w:sz w:val="18"/>
                <w:szCs w:val="18"/>
                <w:lang w:eastAsia="nl-NL"/>
              </w:rPr>
              <w:t xml:space="preserve">Netwerken, coördineren en beheren </w:t>
            </w:r>
          </w:p>
        </w:tc>
      </w:tr>
      <w:tr w:rsidR="0052508C" w:rsidRPr="00596378" w:rsidTr="00E04F29">
        <w:trPr>
          <w:trHeight w:val="1445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:rsidR="0052508C" w:rsidRPr="00596378" w:rsidRDefault="0052508C" w:rsidP="007464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E</w:t>
            </w:r>
            <w:r w:rsidRPr="00596378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xamens</w:t>
            </w:r>
          </w:p>
          <w:p w:rsidR="0052508C" w:rsidRPr="00596378" w:rsidRDefault="0052508C" w:rsidP="0074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  <w:p w:rsidR="0052508C" w:rsidRPr="00596378" w:rsidRDefault="0052508C" w:rsidP="0074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  <w:p w:rsidR="0052508C" w:rsidRPr="00596378" w:rsidRDefault="0052508C" w:rsidP="007464F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nl-NL"/>
              </w:rPr>
              <w:t>werkprocessen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52508C" w:rsidRPr="00596378" w:rsidRDefault="0052508C" w:rsidP="007464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52508C" w:rsidRPr="00596378" w:rsidRDefault="0052508C" w:rsidP="007464FD">
            <w:pPr>
              <w:spacing w:after="0" w:line="240" w:lineRule="auto"/>
              <w:ind w:left="358" w:hanging="358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52508C" w:rsidRPr="00596378" w:rsidRDefault="0052508C" w:rsidP="007464FD">
            <w:pPr>
              <w:spacing w:after="0" w:line="240" w:lineRule="auto"/>
              <w:ind w:left="299" w:hanging="284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04433C" w:rsidRPr="0004433C" w:rsidRDefault="0004433C" w:rsidP="00A3478B">
            <w:pPr>
              <w:spacing w:after="0" w:line="240" w:lineRule="auto"/>
              <w:ind w:left="356" w:hanging="356"/>
              <w:jc w:val="right"/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  <w:lang w:eastAsia="nl-NL"/>
              </w:rPr>
            </w:pPr>
            <w:r w:rsidRPr="0004433C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  <w:lang w:eastAsia="nl-NL"/>
              </w:rPr>
              <w:t>Examen D</w:t>
            </w:r>
          </w:p>
          <w:p w:rsidR="0004433C" w:rsidRP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  <w:r w:rsidRPr="0004433C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GPM-B-KI-W1</w:t>
            </w:r>
          </w:p>
          <w:p w:rsid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Inventariseert behoeften en wensen van het kind</w:t>
            </w:r>
          </w:p>
          <w:p w:rsidR="0004433C" w:rsidRPr="0004433C" w:rsidRDefault="0004433C" w:rsidP="0004433C">
            <w:pPr>
              <w:pStyle w:val="Geenafstand"/>
              <w:rPr>
                <w:rFonts w:ascii="Arial Narrow" w:hAnsi="Arial Narrow"/>
                <w:b/>
                <w:sz w:val="18"/>
                <w:szCs w:val="18"/>
                <w:lang w:eastAsia="nl-NL"/>
              </w:rPr>
            </w:pPr>
            <w:r w:rsidRPr="0004433C">
              <w:rPr>
                <w:rFonts w:ascii="Arial Narrow" w:hAnsi="Arial Narrow"/>
                <w:b/>
                <w:sz w:val="18"/>
                <w:szCs w:val="18"/>
                <w:lang w:eastAsia="nl-NL"/>
              </w:rPr>
              <w:t>GPM-P-KI-W1</w:t>
            </w:r>
          </w:p>
          <w:p w:rsidR="0004433C" w:rsidRPr="0004433C" w:rsidRDefault="0004433C" w:rsidP="0004433C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  <w:r w:rsidRPr="0004433C">
              <w:rPr>
                <w:rFonts w:ascii="Arial Narrow" w:hAnsi="Arial Narrow"/>
                <w:sz w:val="18"/>
                <w:szCs w:val="18"/>
                <w:lang w:eastAsia="nl-NL"/>
              </w:rPr>
              <w:t>Voert gesprekken met ouders/vervangende opvoeders en het kind</w:t>
            </w:r>
          </w:p>
          <w:p w:rsidR="0004433C" w:rsidRPr="0004433C" w:rsidRDefault="0004433C" w:rsidP="0004433C">
            <w:pPr>
              <w:pStyle w:val="Geenafstand"/>
              <w:rPr>
                <w:rFonts w:ascii="Arial Narrow" w:hAnsi="Arial Narrow"/>
                <w:b/>
                <w:sz w:val="18"/>
                <w:szCs w:val="18"/>
                <w:lang w:eastAsia="nl-NL"/>
              </w:rPr>
            </w:pPr>
            <w:r w:rsidRPr="0004433C">
              <w:rPr>
                <w:rFonts w:ascii="Arial Narrow" w:hAnsi="Arial Narrow"/>
                <w:b/>
                <w:sz w:val="18"/>
                <w:szCs w:val="18"/>
                <w:lang w:eastAsia="nl-NL"/>
              </w:rPr>
              <w:t>GPM-P-KI-W3</w:t>
            </w:r>
          </w:p>
          <w:p w:rsidR="0004433C" w:rsidRPr="0004433C" w:rsidRDefault="0004433C" w:rsidP="0004433C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  <w:r>
              <w:rPr>
                <w:rFonts w:ascii="Arial Narrow" w:hAnsi="Arial Narrow"/>
                <w:sz w:val="18"/>
                <w:szCs w:val="18"/>
                <w:lang w:eastAsia="nl-NL"/>
              </w:rPr>
              <w:t>Ontwikkelt (mede) een begeleidingsplan</w:t>
            </w:r>
          </w:p>
          <w:p w:rsidR="0004433C" w:rsidRP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  <w:r w:rsidRPr="0004433C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GPM-B-KI-W7</w:t>
            </w:r>
          </w:p>
          <w:p w:rsid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Zorgt voor een veilig pedagogisch klimaat</w:t>
            </w:r>
          </w:p>
          <w:p w:rsidR="0004433C" w:rsidRPr="0004433C" w:rsidRDefault="0004433C" w:rsidP="0004433C">
            <w:pPr>
              <w:pStyle w:val="Geenafstand"/>
              <w:rPr>
                <w:rFonts w:ascii="Arial Narrow" w:hAnsi="Arial Narrow"/>
                <w:b/>
                <w:sz w:val="18"/>
                <w:szCs w:val="18"/>
                <w:lang w:eastAsia="nl-NL"/>
              </w:rPr>
            </w:pPr>
            <w:r w:rsidRPr="0004433C">
              <w:rPr>
                <w:rFonts w:ascii="Arial Narrow" w:hAnsi="Arial Narrow"/>
                <w:b/>
                <w:sz w:val="18"/>
                <w:szCs w:val="18"/>
                <w:lang w:eastAsia="nl-NL"/>
              </w:rPr>
              <w:t>GPM-P-KI-W4</w:t>
            </w:r>
          </w:p>
          <w:p w:rsidR="0004433C" w:rsidRDefault="0004433C" w:rsidP="0004433C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  <w:r>
              <w:rPr>
                <w:rFonts w:ascii="Arial Narrow" w:hAnsi="Arial Narrow"/>
                <w:sz w:val="18"/>
                <w:szCs w:val="18"/>
                <w:lang w:eastAsia="nl-NL"/>
              </w:rPr>
              <w:t>Biedt (gespecialiseerde) opvang</w:t>
            </w:r>
          </w:p>
          <w:p w:rsidR="0004433C" w:rsidRP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  <w:r w:rsidRPr="0004433C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GPM-B-KI-W8</w:t>
            </w:r>
          </w:p>
          <w:p w:rsid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Evalueert de werkzaamheden</w:t>
            </w:r>
          </w:p>
          <w:p w:rsidR="0052508C" w:rsidRPr="00596378" w:rsidRDefault="0052508C" w:rsidP="00383886">
            <w:pPr>
              <w:tabs>
                <w:tab w:val="left" w:pos="358"/>
              </w:tabs>
              <w:spacing w:after="0"/>
              <w:ind w:left="271" w:hanging="271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52508C" w:rsidRPr="00A3478B" w:rsidRDefault="0052508C" w:rsidP="00A3478B">
            <w:pPr>
              <w:spacing w:after="0" w:line="240" w:lineRule="auto"/>
              <w:ind w:left="356" w:hanging="356"/>
              <w:jc w:val="right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u w:val="single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04433C" w:rsidRPr="00A3478B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u w:val="single"/>
                <w:lang w:eastAsia="nl-NL"/>
              </w:rPr>
              <w:t>Examen E</w:t>
            </w:r>
          </w:p>
          <w:p w:rsid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GPM-B-K2-W1</w:t>
            </w:r>
          </w:p>
          <w:p w:rsid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Werkt aan de eigen deskundigheid</w:t>
            </w:r>
          </w:p>
          <w:p w:rsid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  <w:t>GPM-B-K2-W2</w:t>
            </w:r>
          </w:p>
          <w:p w:rsidR="0004433C" w:rsidRPr="0004433C" w:rsidRDefault="0004433C" w:rsidP="0004433C">
            <w:pPr>
              <w:pStyle w:val="Geenafstand"/>
              <w:rPr>
                <w:rFonts w:ascii="Arial Narrow" w:hAnsi="Arial Narrow"/>
                <w:sz w:val="18"/>
                <w:szCs w:val="18"/>
                <w:lang w:eastAsia="nl-NL"/>
              </w:rPr>
            </w:pPr>
            <w:r w:rsidRPr="0004433C">
              <w:rPr>
                <w:rFonts w:ascii="Arial Narrow" w:hAnsi="Arial Narrow"/>
                <w:sz w:val="18"/>
                <w:szCs w:val="18"/>
                <w:lang w:eastAsia="nl-NL"/>
              </w:rPr>
              <w:t xml:space="preserve">Werkt aan het bewaken en bevorderen van kwaliteitszorg </w:t>
            </w:r>
          </w:p>
          <w:p w:rsidR="0004433C" w:rsidRPr="00A3478B" w:rsidRDefault="0004433C" w:rsidP="00A3478B">
            <w:pPr>
              <w:spacing w:after="0" w:line="240" w:lineRule="auto"/>
              <w:ind w:left="356" w:hanging="356"/>
              <w:jc w:val="right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u w:val="single"/>
                <w:lang w:eastAsia="nl-NL"/>
              </w:rPr>
            </w:pPr>
            <w:r w:rsidRPr="00A3478B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u w:val="single"/>
                <w:lang w:eastAsia="nl-NL"/>
              </w:rPr>
              <w:t>Examen F</w:t>
            </w:r>
          </w:p>
          <w:p w:rsidR="0004433C" w:rsidRP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04433C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GPM-P-K2-W1</w:t>
            </w:r>
          </w:p>
          <w:p w:rsid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Voert coördinerende taken uit</w:t>
            </w:r>
          </w:p>
          <w:p w:rsidR="0004433C" w:rsidRP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GPM-P-K2-W2</w:t>
            </w:r>
          </w:p>
          <w:p w:rsid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Bouwt en onderhoudt een netwerk</w:t>
            </w:r>
          </w:p>
          <w:p w:rsidR="0004433C" w:rsidRP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GPM-P-K2-W3</w:t>
            </w:r>
          </w:p>
          <w:p w:rsid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Voert beleidsondersteunende taken uit</w:t>
            </w:r>
          </w:p>
          <w:p w:rsid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GPM-P-K2-W4</w:t>
            </w:r>
          </w:p>
          <w:p w:rsid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Voert beheertaken uit</w:t>
            </w:r>
          </w:p>
          <w:p w:rsidR="0004433C" w:rsidRPr="0004433C" w:rsidRDefault="0004433C" w:rsidP="0004433C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04433C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GPM-B-K1-W4</w:t>
            </w:r>
          </w:p>
          <w:p w:rsidR="00A3478B" w:rsidRPr="00596378" w:rsidRDefault="0004433C" w:rsidP="00A3478B">
            <w:pPr>
              <w:spacing w:after="0" w:line="240" w:lineRule="auto"/>
              <w:ind w:left="356" w:hanging="356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Stemt de werkzaamheden af met betrokkenen</w:t>
            </w:r>
          </w:p>
        </w:tc>
      </w:tr>
      <w:tr w:rsidR="0052508C" w:rsidRPr="00596378" w:rsidTr="00E04F29">
        <w:trPr>
          <w:trHeight w:val="340"/>
        </w:trPr>
        <w:tc>
          <w:tcPr>
            <w:tcW w:w="14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:rsidR="0052508C" w:rsidRPr="00596378" w:rsidRDefault="0052508C" w:rsidP="007464F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96378">
              <w:rPr>
                <w:rFonts w:ascii="Arial Narrow" w:hAnsi="Arial Narrow"/>
                <w:b/>
                <w:sz w:val="18"/>
                <w:szCs w:val="18"/>
              </w:rPr>
              <w:t>Beroepsprestatie</w:t>
            </w:r>
          </w:p>
          <w:p w:rsidR="0052508C" w:rsidRPr="00596378" w:rsidRDefault="0052508C" w:rsidP="007464F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96378">
              <w:rPr>
                <w:rFonts w:ascii="Arial Narrow" w:hAnsi="Arial Narrow"/>
                <w:b/>
                <w:sz w:val="18"/>
                <w:szCs w:val="18"/>
              </w:rPr>
              <w:t>Leerprestatie</w:t>
            </w:r>
          </w:p>
          <w:p w:rsidR="0052508C" w:rsidRPr="00596378" w:rsidRDefault="0052508C" w:rsidP="007464F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96378">
              <w:rPr>
                <w:rFonts w:ascii="Arial Narrow" w:hAnsi="Arial Narrow"/>
                <w:b/>
                <w:sz w:val="18"/>
                <w:szCs w:val="18"/>
              </w:rPr>
              <w:t>Loopbaan</w:t>
            </w:r>
          </w:p>
          <w:p w:rsidR="0052508C" w:rsidRPr="00596378" w:rsidRDefault="0052508C" w:rsidP="007464F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96378">
              <w:rPr>
                <w:rFonts w:ascii="Arial Narrow" w:hAnsi="Arial Narrow"/>
                <w:b/>
                <w:sz w:val="18"/>
                <w:szCs w:val="18"/>
              </w:rPr>
              <w:t>Burgerschap</w:t>
            </w:r>
          </w:p>
          <w:p w:rsidR="0052508C" w:rsidRPr="00596378" w:rsidRDefault="0052508C" w:rsidP="007464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52508C" w:rsidRDefault="00493881" w:rsidP="007464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BPV/RL</w:t>
            </w:r>
            <w:r w:rsidR="0052508C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LB</w:t>
            </w:r>
          </w:p>
          <w:p w:rsidR="0052508C" w:rsidRPr="00CF3002" w:rsidRDefault="0052508C" w:rsidP="007464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18"/>
                <w:szCs w:val="18"/>
                <w:lang w:eastAsia="nl-NL"/>
              </w:rPr>
            </w:pPr>
          </w:p>
          <w:p w:rsidR="0052508C" w:rsidRPr="00596378" w:rsidRDefault="0052508C" w:rsidP="004503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56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2508C" w:rsidRPr="00596378" w:rsidRDefault="00887B11" w:rsidP="0074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BPV = oefenopdrachten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2508C" w:rsidRPr="00596378" w:rsidRDefault="0052508C" w:rsidP="0074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2508C" w:rsidRPr="00596378" w:rsidRDefault="00887B11" w:rsidP="0074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BPV = oefenopdrachten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2508C" w:rsidRPr="00596378" w:rsidRDefault="0052508C" w:rsidP="0074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2508C" w:rsidRPr="00596378" w:rsidRDefault="00887B11" w:rsidP="0074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BPV = oefenopdrachten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2508C" w:rsidRPr="00596378" w:rsidRDefault="0052508C" w:rsidP="0074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2508C" w:rsidRPr="00596378" w:rsidRDefault="00887B11" w:rsidP="0074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BPV = oefenopdrachten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2508C" w:rsidRPr="00596378" w:rsidRDefault="0052508C" w:rsidP="0074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52508C" w:rsidRPr="00596378" w:rsidTr="00E04F29">
        <w:trPr>
          <w:trHeight w:val="283"/>
        </w:trPr>
        <w:tc>
          <w:tcPr>
            <w:tcW w:w="1469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:rsidR="0052508C" w:rsidRPr="00596378" w:rsidRDefault="0052508C" w:rsidP="007464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52508C" w:rsidRPr="00596378" w:rsidRDefault="0052508C" w:rsidP="007464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2508C" w:rsidRPr="00596378" w:rsidRDefault="0052508C" w:rsidP="0074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Regie</w:t>
            </w:r>
            <w:r w:rsidR="0045033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/SLB</w:t>
            </w:r>
          </w:p>
        </w:tc>
        <w:tc>
          <w:tcPr>
            <w:tcW w:w="42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2508C" w:rsidRPr="00596378" w:rsidRDefault="0052508C" w:rsidP="0074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2508C" w:rsidRPr="00596378" w:rsidRDefault="0052508C" w:rsidP="0074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Regie</w:t>
            </w:r>
            <w:r w:rsidR="0045033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/SLB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2508C" w:rsidRPr="00596378" w:rsidRDefault="0052508C" w:rsidP="0074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2508C" w:rsidRPr="00596378" w:rsidRDefault="0052508C" w:rsidP="0074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Regie</w:t>
            </w:r>
            <w:r w:rsidR="0045033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/SLB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2508C" w:rsidRPr="00596378" w:rsidRDefault="0052508C" w:rsidP="0074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2508C" w:rsidRPr="00596378" w:rsidRDefault="0052508C" w:rsidP="0074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Regie</w:t>
            </w:r>
            <w:r w:rsidR="0045033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/SLB</w:t>
            </w:r>
          </w:p>
        </w:tc>
        <w:tc>
          <w:tcPr>
            <w:tcW w:w="565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2508C" w:rsidRPr="00596378" w:rsidRDefault="0052508C" w:rsidP="0074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493881" w:rsidRPr="00596378" w:rsidTr="00A3478B">
        <w:trPr>
          <w:trHeight w:val="680"/>
        </w:trPr>
        <w:tc>
          <w:tcPr>
            <w:tcW w:w="1469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:rsidR="00493881" w:rsidRPr="00596378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493881" w:rsidRPr="00596378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56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493881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D0 Digitaal Burgerschap</w:t>
            </w:r>
          </w:p>
          <w:p w:rsidR="00493881" w:rsidRPr="00493881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D4 Vitaal Burgerschap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881" w:rsidRPr="00596378" w:rsidRDefault="00493881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493881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</w:p>
          <w:p w:rsidR="00493881" w:rsidRPr="00493881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D3 Sociaal maatschappelijke dimensie</w:t>
            </w:r>
          </w:p>
          <w:p w:rsidR="00493881" w:rsidRPr="00493881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</w:p>
        </w:tc>
        <w:tc>
          <w:tcPr>
            <w:tcW w:w="51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881" w:rsidRPr="00493881" w:rsidRDefault="00493881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</w:p>
          <w:p w:rsidR="00493881" w:rsidRPr="00596378" w:rsidRDefault="00493881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D2 Economische dimensie</w:t>
            </w:r>
          </w:p>
        </w:tc>
        <w:tc>
          <w:tcPr>
            <w:tcW w:w="482" w:type="dxa"/>
            <w:tcBorders>
              <w:top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nl-NL"/>
              </w:rPr>
            </w:pPr>
            <w:r w:rsidRPr="00493881">
              <w:rPr>
                <w:rFonts w:ascii="Arial Narrow" w:eastAsia="Times New Roman" w:hAnsi="Arial Narrow" w:cs="Times New Roman"/>
                <w:sz w:val="18"/>
                <w:szCs w:val="18"/>
                <w:lang w:eastAsia="nl-NL"/>
              </w:rPr>
              <w:t>D1 Politiek juridische dimensie</w:t>
            </w:r>
          </w:p>
        </w:tc>
        <w:tc>
          <w:tcPr>
            <w:tcW w:w="56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2C276E" w:rsidRPr="00596378" w:rsidTr="002C276E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:rsidR="002C276E" w:rsidRDefault="002C276E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Ontwikkelings-</w:t>
            </w:r>
          </w:p>
          <w:p w:rsidR="002C276E" w:rsidRPr="00596378" w:rsidRDefault="002C276E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psychologie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C276E" w:rsidRPr="00596378" w:rsidRDefault="002C276E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9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2C276E" w:rsidRDefault="002C276E" w:rsidP="00E407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Taal en communicatie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276E" w:rsidRPr="00596378" w:rsidRDefault="00831FEE" w:rsidP="00831FE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 xml:space="preserve">Creativiteit, </w:t>
            </w:r>
            <w:r w:rsidR="00F81163"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 xml:space="preserve">TOP, </w:t>
            </w:r>
            <w:r w:rsidR="002C276E"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VVE</w:t>
            </w:r>
            <w:r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 xml:space="preserve"> en MI</w:t>
            </w:r>
          </w:p>
        </w:tc>
        <w:tc>
          <w:tcPr>
            <w:tcW w:w="3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2C276E" w:rsidRPr="00596378" w:rsidRDefault="002C276E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Ordenen, meten en rekenen</w:t>
            </w:r>
          </w:p>
        </w:tc>
        <w:tc>
          <w:tcPr>
            <w:tcW w:w="38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276E" w:rsidRPr="00596378" w:rsidRDefault="00831FEE" w:rsidP="002C276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 xml:space="preserve">Creativiteit , </w:t>
            </w:r>
            <w:r w:rsidR="00F81163"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 xml:space="preserve">TOP, </w:t>
            </w:r>
            <w:r w:rsidR="002C276E"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VVE</w:t>
            </w:r>
            <w:r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 xml:space="preserve"> en MI</w:t>
            </w:r>
          </w:p>
        </w:tc>
      </w:tr>
      <w:tr w:rsidR="002C276E" w:rsidRPr="00596378" w:rsidTr="002C276E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:rsidR="002C276E" w:rsidRDefault="002C276E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Zorg en</w:t>
            </w:r>
          </w:p>
          <w:p w:rsidR="002C276E" w:rsidRPr="00596378" w:rsidRDefault="002C276E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 xml:space="preserve">Gezondheid 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C276E" w:rsidRPr="00596378" w:rsidRDefault="002C276E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9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2C276E" w:rsidRPr="00596378" w:rsidRDefault="002C276E" w:rsidP="00C761F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Zelfredzaamheid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276E" w:rsidRPr="00596378" w:rsidRDefault="002C276E" w:rsidP="00C761F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2C276E" w:rsidRDefault="002C276E" w:rsidP="004B78E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Autonomie en participatie</w:t>
            </w:r>
          </w:p>
        </w:tc>
        <w:tc>
          <w:tcPr>
            <w:tcW w:w="38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276E" w:rsidRPr="00596378" w:rsidRDefault="002C276E" w:rsidP="001F446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2C276E" w:rsidRPr="00596378" w:rsidTr="002C276E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:rsidR="002C276E" w:rsidRDefault="002C276E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Begeleiding</w:t>
            </w:r>
          </w:p>
          <w:p w:rsidR="002C276E" w:rsidRPr="00596378" w:rsidRDefault="002C276E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C276E" w:rsidRPr="00596378" w:rsidRDefault="002C276E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9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2C276E" w:rsidRPr="00596378" w:rsidRDefault="002C276E" w:rsidP="00E407E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Kwetsbare kinderen in de groep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276E" w:rsidRPr="002C276E" w:rsidRDefault="002C276E" w:rsidP="002C276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  <w:lang w:eastAsia="nl-NL"/>
              </w:rPr>
            </w:pPr>
            <w:r w:rsidRPr="002C276E"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Ambassa</w:t>
            </w:r>
            <w:bookmarkStart w:id="0" w:name="_GoBack"/>
            <w:bookmarkEnd w:id="0"/>
            <w:r w:rsidRPr="002C276E"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deurschap</w:t>
            </w:r>
          </w:p>
        </w:tc>
        <w:tc>
          <w:tcPr>
            <w:tcW w:w="3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2C276E" w:rsidRPr="00596378" w:rsidRDefault="002C276E" w:rsidP="00C761F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Kinderparticipatie  en diversiteit</w:t>
            </w:r>
          </w:p>
        </w:tc>
        <w:tc>
          <w:tcPr>
            <w:tcW w:w="38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276E" w:rsidRPr="00596378" w:rsidRDefault="002C276E" w:rsidP="00C761F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2C276E" w:rsidRPr="00596378" w:rsidTr="002C276E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noWrap/>
            <w:tcMar>
              <w:top w:w="28" w:type="dxa"/>
              <w:bottom w:w="28" w:type="dxa"/>
            </w:tcMar>
            <w:hideMark/>
          </w:tcPr>
          <w:p w:rsidR="002C276E" w:rsidRDefault="002C276E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Communicatie</w:t>
            </w:r>
          </w:p>
          <w:p w:rsidR="002C276E" w:rsidRPr="00596378" w:rsidRDefault="002C276E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C276E" w:rsidRPr="00596378" w:rsidRDefault="002C276E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nl-NL"/>
              </w:rPr>
            </w:pPr>
          </w:p>
        </w:tc>
        <w:tc>
          <w:tcPr>
            <w:tcW w:w="299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2C276E" w:rsidRPr="00596378" w:rsidRDefault="002C276E" w:rsidP="00C761F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Samenwerken met ouders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163" w:rsidRDefault="002C276E" w:rsidP="002C276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</w:pPr>
            <w:r w:rsidRPr="002C276E"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Ambassadeurschap</w:t>
            </w:r>
            <w:r w:rsidR="00831FEE"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 xml:space="preserve">, VVE en </w:t>
            </w:r>
          </w:p>
          <w:p w:rsidR="002C276E" w:rsidRPr="00596378" w:rsidRDefault="002C276E" w:rsidP="002C276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2C276E" w:rsidRPr="00596378" w:rsidRDefault="002C276E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Samenwerken met de omgeving</w:t>
            </w:r>
          </w:p>
        </w:tc>
        <w:tc>
          <w:tcPr>
            <w:tcW w:w="38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276E" w:rsidRPr="002C276E" w:rsidRDefault="002C276E" w:rsidP="002C276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Zelforganiserende teams</w:t>
            </w:r>
          </w:p>
        </w:tc>
      </w:tr>
      <w:tr w:rsidR="002C276E" w:rsidRPr="00596378" w:rsidTr="002C276E">
        <w:trPr>
          <w:trHeight w:val="456"/>
        </w:trPr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hideMark/>
          </w:tcPr>
          <w:p w:rsidR="002C276E" w:rsidRPr="00596378" w:rsidRDefault="002C276E" w:rsidP="00E407E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Expressie en Activiteiten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76E" w:rsidRPr="00596378" w:rsidRDefault="002C276E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 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C276E" w:rsidRDefault="002C276E" w:rsidP="004B78E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Beeldende expressie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C276E" w:rsidRPr="00596378" w:rsidRDefault="00F81163" w:rsidP="00F8116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Creativiteit, TOP</w:t>
            </w:r>
          </w:p>
        </w:tc>
        <w:tc>
          <w:tcPr>
            <w:tcW w:w="34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2C276E" w:rsidRPr="00596378" w:rsidRDefault="002C276E" w:rsidP="004B78E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Spel- en activiteitenbegeleiding</w:t>
            </w:r>
          </w:p>
        </w:tc>
        <w:tc>
          <w:tcPr>
            <w:tcW w:w="382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C276E" w:rsidRPr="00596378" w:rsidRDefault="00F81163" w:rsidP="00F8116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i/>
                <w:color w:val="943634" w:themeColor="accent2" w:themeShade="BF"/>
                <w:sz w:val="18"/>
                <w:szCs w:val="18"/>
                <w:lang w:eastAsia="nl-NL"/>
              </w:rPr>
              <w:t>Creativiteit, TOP</w:t>
            </w:r>
          </w:p>
        </w:tc>
      </w:tr>
      <w:tr w:rsidR="00493881" w:rsidRPr="00596378" w:rsidTr="00E04F29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E04F29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Nederlands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93881" w:rsidRPr="00596378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E04F29" w:rsidRPr="00596378" w:rsidTr="00E04F29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MVT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04F29" w:rsidRPr="00596378" w:rsidRDefault="00E04F29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E04F29" w:rsidRPr="00596378" w:rsidTr="00E04F29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Rekenen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04F29" w:rsidRPr="00596378" w:rsidRDefault="00E04F29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4F29" w:rsidRPr="00596378" w:rsidRDefault="00E04F29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w:rsidR="00493881" w:rsidRPr="00596378" w:rsidTr="00E04F29">
        <w:trPr>
          <w:trHeight w:val="34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D8390B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Keuzedeel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DA09F"/>
            <w:tcMar>
              <w:top w:w="28" w:type="dxa"/>
              <w:bottom w:w="28" w:type="dxa"/>
            </w:tcMar>
          </w:tcPr>
          <w:p w:rsidR="00493881" w:rsidRPr="00596378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596378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A09F"/>
            <w:tcMar>
              <w:top w:w="28" w:type="dxa"/>
              <w:bottom w:w="28" w:type="dxa"/>
            </w:tcMar>
            <w:vAlign w:val="center"/>
            <w:hideMark/>
          </w:tcPr>
          <w:p w:rsidR="00493881" w:rsidRPr="00596378" w:rsidRDefault="00493881" w:rsidP="004938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52508C" w:rsidRDefault="0052508C" w:rsidP="00A3478B">
      <w:pPr>
        <w:tabs>
          <w:tab w:val="left" w:pos="1410"/>
        </w:tabs>
        <w:rPr>
          <w:rFonts w:ascii="Arial Narrow" w:hAnsi="Arial Narrow"/>
          <w:sz w:val="20"/>
          <w:szCs w:val="18"/>
        </w:rPr>
      </w:pPr>
    </w:p>
    <w:sectPr w:rsidR="0052508C" w:rsidSect="00A816FF">
      <w:headerReference w:type="default" r:id="rId9"/>
      <w:footerReference w:type="default" r:id="rId10"/>
      <w:pgSz w:w="16838" w:h="11906" w:orient="landscape"/>
      <w:pgMar w:top="426" w:right="720" w:bottom="284" w:left="1021" w:header="567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41" w:rsidRDefault="002A1341" w:rsidP="00B43A13">
      <w:pPr>
        <w:spacing w:after="0" w:line="240" w:lineRule="auto"/>
      </w:pPr>
      <w:r>
        <w:separator/>
      </w:r>
    </w:p>
  </w:endnote>
  <w:endnote w:type="continuationSeparator" w:id="0">
    <w:p w:rsidR="002A1341" w:rsidRDefault="002A1341" w:rsidP="00B4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A3" w:rsidRPr="008475AA" w:rsidRDefault="00710FA3" w:rsidP="008475AA">
    <w:pPr>
      <w:pStyle w:val="Voettekst"/>
      <w:rPr>
        <w:color w:val="7F7F7F" w:themeColor="text1" w:themeTint="80"/>
        <w:sz w:val="16"/>
      </w:rPr>
    </w:pPr>
    <w:r w:rsidRPr="008475AA">
      <w:rPr>
        <w:color w:val="7F7F7F" w:themeColor="text1" w:themeTint="80"/>
        <w:sz w:val="16"/>
      </w:rPr>
      <w:fldChar w:fldCharType="begin"/>
    </w:r>
    <w:r w:rsidRPr="008475AA">
      <w:rPr>
        <w:color w:val="7F7F7F" w:themeColor="text1" w:themeTint="80"/>
        <w:sz w:val="16"/>
      </w:rPr>
      <w:instrText xml:space="preserve"> FILENAME   \* MERGEFORMAT </w:instrText>
    </w:r>
    <w:r w:rsidRPr="008475AA">
      <w:rPr>
        <w:color w:val="7F7F7F" w:themeColor="text1" w:themeTint="80"/>
        <w:sz w:val="16"/>
      </w:rPr>
      <w:fldChar w:fldCharType="separate"/>
    </w:r>
    <w:r w:rsidR="00FE60EB">
      <w:rPr>
        <w:noProof/>
        <w:color w:val="7F7F7F" w:themeColor="text1" w:themeTint="80"/>
        <w:sz w:val="16"/>
      </w:rPr>
      <w:t xml:space="preserve">Leerplanschema </w:t>
    </w:r>
    <w:r w:rsidR="00D8390B">
      <w:rPr>
        <w:noProof/>
        <w:color w:val="7F7F7F" w:themeColor="text1" w:themeTint="80"/>
        <w:sz w:val="16"/>
      </w:rPr>
      <w:t>GPM</w:t>
    </w:r>
    <w:r w:rsidRPr="008475AA">
      <w:rPr>
        <w:color w:val="7F7F7F" w:themeColor="text1" w:themeTint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41" w:rsidRDefault="002A1341" w:rsidP="00B43A13">
      <w:pPr>
        <w:spacing w:after="0" w:line="240" w:lineRule="auto"/>
      </w:pPr>
      <w:r>
        <w:separator/>
      </w:r>
    </w:p>
  </w:footnote>
  <w:footnote w:type="continuationSeparator" w:id="0">
    <w:p w:rsidR="002A1341" w:rsidRDefault="002A1341" w:rsidP="00B4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A3" w:rsidRPr="0092525A" w:rsidRDefault="00710FA3" w:rsidP="0092525A">
    <w:pPr>
      <w:pStyle w:val="Koptekst"/>
      <w:jc w:val="righ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64A5"/>
    <w:multiLevelType w:val="multilevel"/>
    <w:tmpl w:val="786A0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24EF29D6"/>
    <w:multiLevelType w:val="multilevel"/>
    <w:tmpl w:val="786A0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28697005"/>
    <w:multiLevelType w:val="multilevel"/>
    <w:tmpl w:val="786A0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2D94506B"/>
    <w:multiLevelType w:val="multilevel"/>
    <w:tmpl w:val="C874B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2E1A61DF"/>
    <w:multiLevelType w:val="multilevel"/>
    <w:tmpl w:val="F23C68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4" w:hanging="1080"/>
      </w:pPr>
      <w:rPr>
        <w:rFonts w:hint="default"/>
      </w:rPr>
    </w:lvl>
  </w:abstractNum>
  <w:abstractNum w:abstractNumId="5" w15:restartNumberingAfterBreak="0">
    <w:nsid w:val="37BB4D90"/>
    <w:multiLevelType w:val="multilevel"/>
    <w:tmpl w:val="ADCE35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4E240DAE"/>
    <w:multiLevelType w:val="multilevel"/>
    <w:tmpl w:val="EBB05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52887DFA"/>
    <w:multiLevelType w:val="multilevel"/>
    <w:tmpl w:val="786A0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5DF95CC0"/>
    <w:multiLevelType w:val="multilevel"/>
    <w:tmpl w:val="786A0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6849004F"/>
    <w:multiLevelType w:val="multilevel"/>
    <w:tmpl w:val="1EBC74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73973722"/>
    <w:multiLevelType w:val="multilevel"/>
    <w:tmpl w:val="B7F27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1C"/>
    <w:rsid w:val="00042A9B"/>
    <w:rsid w:val="0004433C"/>
    <w:rsid w:val="00055A21"/>
    <w:rsid w:val="00062FBA"/>
    <w:rsid w:val="00063C42"/>
    <w:rsid w:val="000808B4"/>
    <w:rsid w:val="000937BC"/>
    <w:rsid w:val="000A529F"/>
    <w:rsid w:val="000A5BF3"/>
    <w:rsid w:val="000B7F49"/>
    <w:rsid w:val="000E4688"/>
    <w:rsid w:val="00100714"/>
    <w:rsid w:val="00111EE9"/>
    <w:rsid w:val="00140939"/>
    <w:rsid w:val="0017483D"/>
    <w:rsid w:val="0019565D"/>
    <w:rsid w:val="001A2709"/>
    <w:rsid w:val="001A71D1"/>
    <w:rsid w:val="001F4468"/>
    <w:rsid w:val="001F4E68"/>
    <w:rsid w:val="00202415"/>
    <w:rsid w:val="002149E9"/>
    <w:rsid w:val="00237A85"/>
    <w:rsid w:val="00281AE3"/>
    <w:rsid w:val="00285C6E"/>
    <w:rsid w:val="002A1341"/>
    <w:rsid w:val="002B0A75"/>
    <w:rsid w:val="002B276D"/>
    <w:rsid w:val="002B516B"/>
    <w:rsid w:val="002C276E"/>
    <w:rsid w:val="002C28CC"/>
    <w:rsid w:val="002F6C0C"/>
    <w:rsid w:val="003209FB"/>
    <w:rsid w:val="00334550"/>
    <w:rsid w:val="003440F8"/>
    <w:rsid w:val="003469B0"/>
    <w:rsid w:val="00350E38"/>
    <w:rsid w:val="00383886"/>
    <w:rsid w:val="00393BA7"/>
    <w:rsid w:val="003950AD"/>
    <w:rsid w:val="0039683D"/>
    <w:rsid w:val="003A608A"/>
    <w:rsid w:val="003A7C73"/>
    <w:rsid w:val="003C06D1"/>
    <w:rsid w:val="0044302D"/>
    <w:rsid w:val="00450331"/>
    <w:rsid w:val="00454CA8"/>
    <w:rsid w:val="00467CCE"/>
    <w:rsid w:val="0048067E"/>
    <w:rsid w:val="00493881"/>
    <w:rsid w:val="004B0F79"/>
    <w:rsid w:val="004B78EA"/>
    <w:rsid w:val="004C6E0F"/>
    <w:rsid w:val="004D4125"/>
    <w:rsid w:val="004D4447"/>
    <w:rsid w:val="004F471C"/>
    <w:rsid w:val="005022F0"/>
    <w:rsid w:val="0052508C"/>
    <w:rsid w:val="00526DBF"/>
    <w:rsid w:val="00531CD9"/>
    <w:rsid w:val="00550702"/>
    <w:rsid w:val="00563583"/>
    <w:rsid w:val="00581E78"/>
    <w:rsid w:val="00596378"/>
    <w:rsid w:val="005E0D10"/>
    <w:rsid w:val="005E3586"/>
    <w:rsid w:val="00600B73"/>
    <w:rsid w:val="0060589A"/>
    <w:rsid w:val="0061474B"/>
    <w:rsid w:val="00636374"/>
    <w:rsid w:val="0064170B"/>
    <w:rsid w:val="00650133"/>
    <w:rsid w:val="006515AB"/>
    <w:rsid w:val="00653EA3"/>
    <w:rsid w:val="00670AE6"/>
    <w:rsid w:val="0067230A"/>
    <w:rsid w:val="006759CA"/>
    <w:rsid w:val="00683FE3"/>
    <w:rsid w:val="00687FF8"/>
    <w:rsid w:val="00697CD4"/>
    <w:rsid w:val="006A2511"/>
    <w:rsid w:val="006C07F3"/>
    <w:rsid w:val="006C34A5"/>
    <w:rsid w:val="006C5755"/>
    <w:rsid w:val="006C6176"/>
    <w:rsid w:val="006D0342"/>
    <w:rsid w:val="006E4963"/>
    <w:rsid w:val="00710FA3"/>
    <w:rsid w:val="00711A3F"/>
    <w:rsid w:val="007379A4"/>
    <w:rsid w:val="007538B0"/>
    <w:rsid w:val="00763569"/>
    <w:rsid w:val="00773E76"/>
    <w:rsid w:val="00796AA1"/>
    <w:rsid w:val="007A6D44"/>
    <w:rsid w:val="007B7143"/>
    <w:rsid w:val="007D3DFF"/>
    <w:rsid w:val="0082568E"/>
    <w:rsid w:val="00831FEE"/>
    <w:rsid w:val="00834175"/>
    <w:rsid w:val="00835556"/>
    <w:rsid w:val="008475AA"/>
    <w:rsid w:val="00887B11"/>
    <w:rsid w:val="008B1E45"/>
    <w:rsid w:val="008B2769"/>
    <w:rsid w:val="00925109"/>
    <w:rsid w:val="0092525A"/>
    <w:rsid w:val="00957FC3"/>
    <w:rsid w:val="00971241"/>
    <w:rsid w:val="009E0202"/>
    <w:rsid w:val="009E4BAA"/>
    <w:rsid w:val="009F4566"/>
    <w:rsid w:val="00A1048A"/>
    <w:rsid w:val="00A3478B"/>
    <w:rsid w:val="00A53D96"/>
    <w:rsid w:val="00A56520"/>
    <w:rsid w:val="00A64F23"/>
    <w:rsid w:val="00A74788"/>
    <w:rsid w:val="00A816FF"/>
    <w:rsid w:val="00A92569"/>
    <w:rsid w:val="00AD4224"/>
    <w:rsid w:val="00AE177D"/>
    <w:rsid w:val="00AF359E"/>
    <w:rsid w:val="00B05A05"/>
    <w:rsid w:val="00B154F7"/>
    <w:rsid w:val="00B3415C"/>
    <w:rsid w:val="00B43A13"/>
    <w:rsid w:val="00B47F70"/>
    <w:rsid w:val="00B64036"/>
    <w:rsid w:val="00B7274C"/>
    <w:rsid w:val="00BA2479"/>
    <w:rsid w:val="00BA7DCD"/>
    <w:rsid w:val="00BB0468"/>
    <w:rsid w:val="00BC2523"/>
    <w:rsid w:val="00BC4D99"/>
    <w:rsid w:val="00BC733F"/>
    <w:rsid w:val="00BF0B6F"/>
    <w:rsid w:val="00BF6D51"/>
    <w:rsid w:val="00C02B28"/>
    <w:rsid w:val="00C21177"/>
    <w:rsid w:val="00C761F0"/>
    <w:rsid w:val="00CB7419"/>
    <w:rsid w:val="00CD015B"/>
    <w:rsid w:val="00CE0E8E"/>
    <w:rsid w:val="00CF2063"/>
    <w:rsid w:val="00CF3002"/>
    <w:rsid w:val="00D00F8C"/>
    <w:rsid w:val="00D32897"/>
    <w:rsid w:val="00D33108"/>
    <w:rsid w:val="00D351BF"/>
    <w:rsid w:val="00D42955"/>
    <w:rsid w:val="00D50952"/>
    <w:rsid w:val="00D8390B"/>
    <w:rsid w:val="00DD3664"/>
    <w:rsid w:val="00DE2E86"/>
    <w:rsid w:val="00DE5597"/>
    <w:rsid w:val="00DE6589"/>
    <w:rsid w:val="00E04F29"/>
    <w:rsid w:val="00E15F30"/>
    <w:rsid w:val="00E27C96"/>
    <w:rsid w:val="00E407EE"/>
    <w:rsid w:val="00E43DBF"/>
    <w:rsid w:val="00E44A75"/>
    <w:rsid w:val="00E450A5"/>
    <w:rsid w:val="00E57C98"/>
    <w:rsid w:val="00E62810"/>
    <w:rsid w:val="00E83267"/>
    <w:rsid w:val="00EA5E38"/>
    <w:rsid w:val="00F00876"/>
    <w:rsid w:val="00F0290D"/>
    <w:rsid w:val="00F07049"/>
    <w:rsid w:val="00F556A0"/>
    <w:rsid w:val="00F614A4"/>
    <w:rsid w:val="00F81163"/>
    <w:rsid w:val="00F8602E"/>
    <w:rsid w:val="00FB7EB4"/>
    <w:rsid w:val="00FC0407"/>
    <w:rsid w:val="00FC4CBF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5C413"/>
  <w15:docId w15:val="{86A22CE9-7F85-4465-B233-6DE05E07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471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F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F471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D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444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4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3A13"/>
  </w:style>
  <w:style w:type="paragraph" w:styleId="Voettekst">
    <w:name w:val="footer"/>
    <w:basedOn w:val="Standaard"/>
    <w:link w:val="VoettekstChar"/>
    <w:uiPriority w:val="99"/>
    <w:unhideWhenUsed/>
    <w:rsid w:val="00B4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3A13"/>
  </w:style>
  <w:style w:type="paragraph" w:styleId="Normaalweb">
    <w:name w:val="Normal (Web)"/>
    <w:basedOn w:val="Standaard"/>
    <w:uiPriority w:val="99"/>
    <w:semiHidden/>
    <w:unhideWhenUsed/>
    <w:rsid w:val="00596378"/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B64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ECAB-D224-46FD-BF2E-C39E8354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Rooijakkers,M.J.</dc:creator>
  <cp:lastModifiedBy>Tieneke Rooijakkers</cp:lastModifiedBy>
  <cp:revision>11</cp:revision>
  <cp:lastPrinted>2017-03-17T10:59:00Z</cp:lastPrinted>
  <dcterms:created xsi:type="dcterms:W3CDTF">2017-03-17T11:23:00Z</dcterms:created>
  <dcterms:modified xsi:type="dcterms:W3CDTF">2017-04-04T10:04:00Z</dcterms:modified>
</cp:coreProperties>
</file>